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本次检验项目</w:t>
      </w: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</w:p>
    <w:p>
      <w:pPr>
        <w:spacing w:line="560" w:lineRule="exact"/>
        <w:ind w:firstLine="627" w:firstLineChars="196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一、食用农产品</w:t>
      </w:r>
    </w:p>
    <w:p>
      <w:pPr>
        <w:spacing w:line="560" w:lineRule="exact"/>
        <w:ind w:firstLine="627" w:firstLineChars="196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检验依据是农业农村部公告 第250号《食品动物中禁止使用的药品及其他化合物清单》、GB 31650-2019《食品安全国家标准 食品中兽药最大残留限量》、GB 2763-2021《食品安全国家标准 食品中农药最大残留限量》、GB 2762-2022《食品安全国家标准 食品中污染物限量》、GB 2761-2017《食品安全国家标准 食品中真菌毒素限量》、GB 2760-2014《食品安全国家标准 食品添加剂使用标准》、GB 2763.1-2022《食品安全国家标准食品中2,4-滴丁酸钠盐等112种农药最大残留限量》、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GB 19300-2014《食品安全国家标准 坚果与籽类食品》等标准及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产品明示标准和指标的要求。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（二）检验项目</w:t>
      </w:r>
      <w:bookmarkStart w:id="0" w:name="_GoBack"/>
      <w:bookmarkEnd w:id="0"/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1、畜禽肉及副产品类，检验项目为氯霉素、沙丁胺醇、克伦特罗、呋喃唑酮代谢物、五氯酚酸钠(以五氯酚计)、恩诺沙星、磺胺类(总量)、呋喃西林代谢物、呋喃它酮代谢物、甲氧苄啶。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蔬菜类，检验项目为噻虫嗪、毒死蜱、镉(以Cd计)、氯氟氰菊酯和高效氯氟氰菊酯、克百威、甲基异柳磷、氧乐果、铅(以Pb计)、腐霉利、水胺硫磷、甲拌磷、甲胺磷、噻虫胺、啶虫脒、吡虫啉、阿维菌素、氟虫腈、敌敌畏、甲氨基阿维菌素苯甲酸盐、灭蝇胺、多菌灵、烯酰吗啉、涕灭威、铬(以Cr计)、灭线磷、乙酰甲胺磷、氯氰菊酯和高效氯氰菊酯、总砷(以As计)、百菌清。</w:t>
      </w:r>
    </w:p>
    <w:p>
      <w:pPr>
        <w:spacing w:line="560" w:lineRule="exact"/>
        <w:ind w:firstLine="627" w:firstLineChars="196"/>
        <w:rPr>
          <w:rFonts w:hint="default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水果类，检验项目为三唑磷、丙溴磷、水胺硫磷、氧乐果、克百威、联苯菊酯、苯醚甲环唑、吡虫啉、敌敌畏、毒死蜱、多菌灵、氟虫腈、氰戊菊酯和S-氰戊菊酯、糖精钠(以糖精计)、氯氟氰菊酯和高效氯氟氰菊酯、己唑醇、氯吡脲、氯唑磷、嘧菌酯、戊唑醇、噻虫胺、吡唑醚菌酯、乙螨唑、噻虫嗪、乙酰甲胺磷、甲胺磷、溴氰菊酯、氟硅唑、啶虫脒、甲拌磷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、生干坚果与籽类食品，检验项目为酸价(以脂肪计)(KOH)、过氧化值(以脂肪计)、铅(以Pb计)、吡虫啉、嘧菌酯、镉(以Cd计)、黄曲霉毒素B₁。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78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alibri Light">
    <w:altName w:val="PMingLiU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C2016F"/>
    <w:rsid w:val="00071226"/>
    <w:rsid w:val="00095D4F"/>
    <w:rsid w:val="001004EF"/>
    <w:rsid w:val="00127732"/>
    <w:rsid w:val="001403CE"/>
    <w:rsid w:val="001479BC"/>
    <w:rsid w:val="00151146"/>
    <w:rsid w:val="001635CF"/>
    <w:rsid w:val="00165E24"/>
    <w:rsid w:val="001A32B7"/>
    <w:rsid w:val="001D0645"/>
    <w:rsid w:val="002076C6"/>
    <w:rsid w:val="00221D8C"/>
    <w:rsid w:val="002546E4"/>
    <w:rsid w:val="00256D63"/>
    <w:rsid w:val="00274744"/>
    <w:rsid w:val="002873BD"/>
    <w:rsid w:val="00287C45"/>
    <w:rsid w:val="00292A78"/>
    <w:rsid w:val="002D2155"/>
    <w:rsid w:val="003310AF"/>
    <w:rsid w:val="00380452"/>
    <w:rsid w:val="003B701C"/>
    <w:rsid w:val="003D5041"/>
    <w:rsid w:val="00424B5D"/>
    <w:rsid w:val="00431B9A"/>
    <w:rsid w:val="0048027D"/>
    <w:rsid w:val="00482771"/>
    <w:rsid w:val="004E2ABC"/>
    <w:rsid w:val="004F4F1D"/>
    <w:rsid w:val="0052729D"/>
    <w:rsid w:val="00592A90"/>
    <w:rsid w:val="00624651"/>
    <w:rsid w:val="006B1C8B"/>
    <w:rsid w:val="006D36C2"/>
    <w:rsid w:val="00721B6A"/>
    <w:rsid w:val="0089530A"/>
    <w:rsid w:val="00895A69"/>
    <w:rsid w:val="00911E46"/>
    <w:rsid w:val="009D1794"/>
    <w:rsid w:val="009F0F69"/>
    <w:rsid w:val="00A40116"/>
    <w:rsid w:val="00A5254D"/>
    <w:rsid w:val="00A65B2D"/>
    <w:rsid w:val="00B17C94"/>
    <w:rsid w:val="00B642FA"/>
    <w:rsid w:val="00B70E9A"/>
    <w:rsid w:val="00B9538C"/>
    <w:rsid w:val="00BE43DB"/>
    <w:rsid w:val="00BF5B65"/>
    <w:rsid w:val="00C84629"/>
    <w:rsid w:val="00CB58AA"/>
    <w:rsid w:val="00CD3C9A"/>
    <w:rsid w:val="00D74FE8"/>
    <w:rsid w:val="00DC1888"/>
    <w:rsid w:val="00E436F3"/>
    <w:rsid w:val="00E91D0A"/>
    <w:rsid w:val="00EA2F8B"/>
    <w:rsid w:val="00EE791E"/>
    <w:rsid w:val="00EF0B1B"/>
    <w:rsid w:val="00F05CA1"/>
    <w:rsid w:val="00F51A28"/>
    <w:rsid w:val="00F73302"/>
    <w:rsid w:val="00FA7D8D"/>
    <w:rsid w:val="01F179B5"/>
    <w:rsid w:val="02EF5A73"/>
    <w:rsid w:val="05762F16"/>
    <w:rsid w:val="0B875B2B"/>
    <w:rsid w:val="0D2C5E48"/>
    <w:rsid w:val="0D9C6383"/>
    <w:rsid w:val="0DFC6407"/>
    <w:rsid w:val="0E0E3FA0"/>
    <w:rsid w:val="113D66CA"/>
    <w:rsid w:val="11743A03"/>
    <w:rsid w:val="187A59F6"/>
    <w:rsid w:val="19E538F2"/>
    <w:rsid w:val="1C26720F"/>
    <w:rsid w:val="1E025826"/>
    <w:rsid w:val="1E593EAC"/>
    <w:rsid w:val="1F525F7F"/>
    <w:rsid w:val="214860E3"/>
    <w:rsid w:val="23896000"/>
    <w:rsid w:val="2CA10D08"/>
    <w:rsid w:val="31D03B48"/>
    <w:rsid w:val="31D1394F"/>
    <w:rsid w:val="325949AE"/>
    <w:rsid w:val="35A543C6"/>
    <w:rsid w:val="35F057F7"/>
    <w:rsid w:val="36E87CE7"/>
    <w:rsid w:val="39DB7383"/>
    <w:rsid w:val="3B21594A"/>
    <w:rsid w:val="42C2016F"/>
    <w:rsid w:val="497775C4"/>
    <w:rsid w:val="4E1840F2"/>
    <w:rsid w:val="4F366055"/>
    <w:rsid w:val="5019211E"/>
    <w:rsid w:val="52CA7FD8"/>
    <w:rsid w:val="52F85060"/>
    <w:rsid w:val="532B68C2"/>
    <w:rsid w:val="58297B01"/>
    <w:rsid w:val="5A6C2106"/>
    <w:rsid w:val="5D2B0B6B"/>
    <w:rsid w:val="60275E11"/>
    <w:rsid w:val="61872100"/>
    <w:rsid w:val="64440A85"/>
    <w:rsid w:val="73731A2A"/>
    <w:rsid w:val="73A4327B"/>
    <w:rsid w:val="754465AB"/>
    <w:rsid w:val="770E532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132</Words>
  <Characters>756</Characters>
  <Lines>6</Lines>
  <Paragraphs>1</Paragraphs>
  <ScaleCrop>false</ScaleCrop>
  <LinksUpToDate>false</LinksUpToDate>
  <CharactersWithSpaces>887</CharactersWithSpaces>
  <Application>WPS Office_10.1.0.6159_F1E327BC-269C-435d-A152-05C5408002CA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2017-04-27T02:43:00Z</dcterms:created>
  <dc:creator>Administrator</dc:creator>
  <cp:lastModifiedBy>Administrator</cp:lastModifiedBy>
  <cp:lastPrinted>2022-01-28T03:36:00Z</cp:lastPrinted>
  <dcterms:modified xsi:type="dcterms:W3CDTF">2023-10-25T10:50:21Z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2052-10.1.0.6159</vt:lpwstr>
  </property>
  <property fmtid="{D5CDD505-2E9C-101B-9397-08002B2CF9AE}" pid="3" name="ICV">
    <vt:lpwstr>AA3B95DFD388489DA1E60560D92348FC</vt:lpwstr>
  </property>
</Properties>
</file>