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方正小标宋简体" w:eastAsia="方正小标宋简体" w:cs="方正小标宋简体"/>
          <w:b/>
          <w:bCs/>
          <w:sz w:val="44"/>
          <w:szCs w:val="44"/>
          <w:lang w:eastAsia="zh-CN"/>
        </w:rPr>
      </w:pPr>
      <w:bookmarkStart w:id="0" w:name="_GoBack"/>
      <w:r>
        <w:rPr>
          <w:rFonts w:hint="eastAsia" w:ascii="方正小标宋简体" w:hAnsi="方正小标宋简体" w:eastAsia="方正小标宋简体" w:cs="方正小标宋简体"/>
          <w:b/>
          <w:bCs/>
          <w:sz w:val="44"/>
          <w:szCs w:val="44"/>
          <w:lang w:eastAsia="zh-CN"/>
        </w:rPr>
        <w:t>代县民政局</w: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2019年度政府信息公开工作年度报告</w:t>
      </w:r>
    </w:p>
    <w:bookmarkEnd w:id="0"/>
    <w:p>
      <w:pPr>
        <w:jc w:val="center"/>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代县人民政府办公室关于</w:t>
      </w:r>
      <w:r>
        <w:rPr>
          <w:rFonts w:hint="eastAsia" w:ascii="仿宋" w:hAnsi="仿宋" w:eastAsia="仿宋" w:cs="仿宋"/>
          <w:sz w:val="32"/>
          <w:szCs w:val="32"/>
          <w:lang w:val="en-US" w:eastAsia="zh-CN"/>
        </w:rPr>
        <w:t>做好政府信息公开工作年度报告有关事项的通知</w:t>
      </w:r>
      <w:r>
        <w:rPr>
          <w:rFonts w:hint="eastAsia" w:ascii="仿宋" w:hAnsi="仿宋" w:eastAsia="仿宋" w:cs="仿宋"/>
          <w:sz w:val="32"/>
          <w:szCs w:val="32"/>
        </w:rPr>
        <w:t>》文件下发后，我</w:t>
      </w:r>
      <w:r>
        <w:rPr>
          <w:rFonts w:hint="eastAsia" w:ascii="仿宋" w:hAnsi="仿宋" w:eastAsia="仿宋" w:cs="仿宋"/>
          <w:sz w:val="32"/>
          <w:szCs w:val="32"/>
          <w:lang w:eastAsia="zh-CN"/>
        </w:rPr>
        <w:t>局</w:t>
      </w:r>
      <w:r>
        <w:rPr>
          <w:rFonts w:hint="eastAsia" w:ascii="仿宋" w:hAnsi="仿宋" w:eastAsia="仿宋" w:cs="仿宋"/>
          <w:sz w:val="32"/>
          <w:szCs w:val="32"/>
        </w:rPr>
        <w:t>积极行动，根据要点中布置的各项目标任务和工作要求，结合实际情况，细化分解目标，明确责任部门，抓紧做好落实工作。现将有关情况</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"http://www.gkstk.com/article/1422629138339.html" \o "汇报" </w:instrText>
      </w:r>
      <w:r>
        <w:rPr>
          <w:rFonts w:hint="eastAsia" w:ascii="仿宋" w:hAnsi="仿宋" w:eastAsia="仿宋" w:cs="仿宋"/>
          <w:sz w:val="32"/>
          <w:szCs w:val="32"/>
        </w:rPr>
        <w:fldChar w:fldCharType="separate"/>
      </w:r>
      <w:r>
        <w:rPr>
          <w:rStyle w:val="13"/>
          <w:rFonts w:hint="eastAsia" w:ascii="仿宋" w:hAnsi="仿宋" w:eastAsia="仿宋" w:cs="仿宋"/>
          <w:color w:val="2B2B2B"/>
          <w:sz w:val="32"/>
          <w:szCs w:val="32"/>
          <w:u w:val="none"/>
        </w:rPr>
        <w:t>汇报</w:t>
      </w:r>
      <w:r>
        <w:rPr>
          <w:rFonts w:hint="eastAsia" w:ascii="仿宋" w:hAnsi="仿宋" w:eastAsia="仿宋" w:cs="仿宋"/>
          <w:sz w:val="32"/>
          <w:szCs w:val="32"/>
        </w:rPr>
        <w:fldChar w:fldCharType="end"/>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一、信息公开意义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推行政府信息公开是科学执政、民主执政、依法执政的必然要求，是建立行为规范、运转协调、公正透明、廉洁高效行政管理体制的重要内容，是强化政府自身建设的重要手段，是政府依法行政的一项基本制度。民政局作为政府主管社会行政事务的职能部门，承担着社会救助、社会福利、基层政权和社区建设、区划地名、民间组织管理等各项工作，与人民群众的生活息息相关，是社会各界高度关注的重要部门之一。因此，加大民政信息公开工作就尤为重要和迫切。我局一直高度重视信息公开工作，早就提出了“信息全公开，满意在民政”的目标，不断加大信息公开工作力度，拓宽信息发布渠道，扩大信息发布量，提高信息发布的时效性和针对性，同时积极查缺补漏，较好地促进了我局信息公开工作的发展，对于维护人民群众切身利益，提高民政工作透明度，加强自身建设和促进社会和谐稳定发挥了重要作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二、政府信息公开的组织领导和制度建设情况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一是调整充实领导组织机构。</w:t>
      </w:r>
      <w:r>
        <w:rPr>
          <w:rFonts w:hint="eastAsia" w:ascii="仿宋" w:hAnsi="仿宋" w:eastAsia="仿宋" w:cs="仿宋"/>
          <w:sz w:val="32"/>
          <w:szCs w:val="32"/>
        </w:rPr>
        <w:t>根据人员职务、岗位的变动情况，我们及时对信息公开工作领导小组及信息网络中心人员进行了调整充实，将素质高、责任心强、业务能力突出的同志调整充实进来，以加强信息公开工作的力量。目前，专兼职负责信息公开工作</w:t>
      </w:r>
      <w:r>
        <w:rPr>
          <w:rFonts w:hint="eastAsia" w:ascii="仿宋" w:hAnsi="仿宋" w:eastAsia="仿宋" w:cs="仿宋"/>
          <w:sz w:val="32"/>
          <w:szCs w:val="32"/>
          <w:lang w:val="en-US" w:eastAsia="zh-CN"/>
        </w:rPr>
        <w:t>2</w:t>
      </w:r>
      <w:r>
        <w:rPr>
          <w:rFonts w:hint="eastAsia" w:ascii="仿宋" w:hAnsi="仿宋" w:eastAsia="仿宋" w:cs="仿宋"/>
          <w:sz w:val="32"/>
          <w:szCs w:val="32"/>
        </w:rPr>
        <w:t>人，其中</w:t>
      </w:r>
      <w:r>
        <w:rPr>
          <w:rFonts w:hint="eastAsia" w:ascii="仿宋" w:hAnsi="仿宋" w:eastAsia="仿宋" w:cs="仿宋"/>
          <w:sz w:val="32"/>
          <w:szCs w:val="32"/>
          <w:lang w:val="en-US" w:eastAsia="zh-CN"/>
        </w:rPr>
        <w:t>1</w:t>
      </w:r>
      <w:r>
        <w:rPr>
          <w:rFonts w:hint="eastAsia" w:ascii="仿宋" w:hAnsi="仿宋" w:eastAsia="仿宋" w:cs="仿宋"/>
          <w:sz w:val="32"/>
          <w:szCs w:val="32"/>
        </w:rPr>
        <w:t>人负责信息网络工作，</w:t>
      </w:r>
      <w:r>
        <w:rPr>
          <w:rFonts w:hint="eastAsia" w:ascii="仿宋" w:hAnsi="仿宋" w:eastAsia="仿宋" w:cs="仿宋"/>
          <w:sz w:val="32"/>
          <w:szCs w:val="32"/>
          <w:lang w:val="en-US" w:eastAsia="zh-CN"/>
        </w:rPr>
        <w:t>1</w:t>
      </w:r>
      <w:r>
        <w:rPr>
          <w:rFonts w:hint="eastAsia" w:ascii="仿宋" w:hAnsi="仿宋" w:eastAsia="仿宋" w:cs="仿宋"/>
          <w:sz w:val="32"/>
          <w:szCs w:val="32"/>
        </w:rPr>
        <w:t>人负责信息文字编辑工作。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二是加强信息化建设。</w:t>
      </w:r>
      <w:r>
        <w:rPr>
          <w:rFonts w:hint="eastAsia" w:ascii="仿宋" w:hAnsi="仿宋" w:eastAsia="仿宋" w:cs="仿宋"/>
          <w:sz w:val="32"/>
          <w:szCs w:val="32"/>
          <w:lang w:eastAsia="zh-CN"/>
        </w:rPr>
        <w:t>按照县政府信息化公开的</w:t>
      </w:r>
      <w:r>
        <w:rPr>
          <w:rFonts w:hint="eastAsia" w:ascii="仿宋" w:hAnsi="仿宋" w:eastAsia="仿宋" w:cs="仿宋"/>
          <w:sz w:val="32"/>
          <w:szCs w:val="32"/>
        </w:rPr>
        <w:t>管理要求，我们建立了社会救助、婚姻</w:t>
      </w:r>
      <w:r>
        <w:rPr>
          <w:rFonts w:hint="eastAsia" w:ascii="仿宋" w:hAnsi="仿宋" w:eastAsia="仿宋" w:cs="仿宋"/>
          <w:sz w:val="32"/>
          <w:szCs w:val="32"/>
          <w:lang w:eastAsia="zh-CN"/>
        </w:rPr>
        <w:t>登记</w:t>
      </w:r>
      <w:r>
        <w:rPr>
          <w:rFonts w:hint="eastAsia" w:ascii="仿宋" w:hAnsi="仿宋" w:eastAsia="仿宋" w:cs="仿宋"/>
          <w:sz w:val="32"/>
          <w:szCs w:val="32"/>
        </w:rPr>
        <w:t>、社会组织等民政业务网络管理系统。同时，注意加强对民政信息化的规范管理</w:t>
      </w:r>
      <w:r>
        <w:rPr>
          <w:rFonts w:hint="eastAsia" w:ascii="仿宋" w:hAnsi="仿宋" w:eastAsia="仿宋" w:cs="仿宋"/>
          <w:sz w:val="32"/>
          <w:szCs w:val="32"/>
          <w:lang w:eastAsia="zh-CN"/>
        </w:rPr>
        <w:t>，</w:t>
      </w:r>
      <w:r>
        <w:rPr>
          <w:rFonts w:hint="eastAsia" w:ascii="仿宋" w:hAnsi="仿宋" w:eastAsia="仿宋" w:cs="仿宋"/>
          <w:sz w:val="32"/>
          <w:szCs w:val="32"/>
        </w:rPr>
        <w:t>确保整套系统健康安全运行。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三、发布解读、回应社会关切以及互动交流情况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(一)主动发布解读信息。</w:t>
      </w:r>
      <w:r>
        <w:rPr>
          <w:rFonts w:hint="eastAsia" w:ascii="仿宋" w:hAnsi="仿宋" w:eastAsia="仿宋" w:cs="仿宋"/>
          <w:sz w:val="32"/>
          <w:szCs w:val="32"/>
        </w:rPr>
        <w:t>为积极主要作好政策的解读工作，我们利用</w:t>
      </w:r>
      <w:r>
        <w:rPr>
          <w:rFonts w:hint="eastAsia" w:ascii="仿宋" w:hAnsi="仿宋" w:eastAsia="仿宋" w:cs="仿宋"/>
          <w:sz w:val="32"/>
          <w:szCs w:val="32"/>
          <w:lang w:eastAsia="zh-CN"/>
        </w:rPr>
        <w:t>代县</w:t>
      </w:r>
      <w:r>
        <w:rPr>
          <w:rFonts w:hint="eastAsia" w:ascii="仿宋" w:hAnsi="仿宋" w:eastAsia="仿宋" w:cs="仿宋"/>
          <w:sz w:val="32"/>
          <w:szCs w:val="32"/>
        </w:rPr>
        <w:t>民政信息网积极作好民政政策法规知识解读同时，还积极通过电视、印发</w:t>
      </w:r>
      <w:r>
        <w:rPr>
          <w:rFonts w:hint="eastAsia" w:ascii="仿宋" w:hAnsi="仿宋" w:eastAsia="仿宋" w:cs="仿宋"/>
          <w:sz w:val="32"/>
          <w:szCs w:val="32"/>
          <w:lang w:eastAsia="zh-CN"/>
        </w:rPr>
        <w:t>宣传资料</w:t>
      </w:r>
      <w:r>
        <w:rPr>
          <w:rFonts w:hint="eastAsia" w:ascii="仿宋" w:hAnsi="仿宋" w:eastAsia="仿宋" w:cs="仿宋"/>
          <w:sz w:val="32"/>
          <w:szCs w:val="32"/>
        </w:rPr>
        <w:t>、深入基层与群众面对面等形式，积极主动地向群众做好政策信息解决工作，民政工作更加深入人心。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（二）积极回应社会关切问题。</w:t>
      </w:r>
      <w:r>
        <w:rPr>
          <w:rFonts w:hint="eastAsia" w:ascii="仿宋" w:hAnsi="仿宋" w:eastAsia="仿宋" w:cs="仿宋"/>
          <w:sz w:val="32"/>
          <w:szCs w:val="32"/>
        </w:rPr>
        <w:t>针对社会关切的热点、焦点问题，我们在加大信息公开的同时，积极做好对群众的宣传回应工作。一是加强政策培训，提高工作人员回应社会关切问题的政策水平和应对能力。201</w:t>
      </w:r>
      <w:r>
        <w:rPr>
          <w:rFonts w:hint="eastAsia" w:ascii="仿宋" w:hAnsi="仿宋" w:eastAsia="仿宋" w:cs="仿宋"/>
          <w:sz w:val="32"/>
          <w:szCs w:val="32"/>
          <w:lang w:val="en-US" w:eastAsia="zh-CN"/>
        </w:rPr>
        <w:t>9</w:t>
      </w:r>
      <w:r>
        <w:rPr>
          <w:rFonts w:hint="eastAsia" w:ascii="仿宋" w:hAnsi="仿宋" w:eastAsia="仿宋" w:cs="仿宋"/>
          <w:sz w:val="32"/>
          <w:szCs w:val="32"/>
        </w:rPr>
        <w:t>年，我们先后组织民政业务知识集中培训3次，累计培训人员</w:t>
      </w:r>
      <w:r>
        <w:rPr>
          <w:rFonts w:hint="eastAsia" w:ascii="仿宋" w:hAnsi="仿宋" w:eastAsia="仿宋" w:cs="仿宋"/>
          <w:sz w:val="32"/>
          <w:szCs w:val="32"/>
          <w:lang w:val="en-US" w:eastAsia="zh-CN"/>
        </w:rPr>
        <w:t>20</w:t>
      </w:r>
      <w:r>
        <w:rPr>
          <w:rFonts w:hint="eastAsia" w:ascii="仿宋" w:hAnsi="仿宋" w:eastAsia="仿宋" w:cs="仿宋"/>
          <w:sz w:val="32"/>
          <w:szCs w:val="32"/>
        </w:rPr>
        <w:t>余人次。二是抓好种类咨询及信件办理工作。我们坚持“有信必复，有问必答”的原则，诚心为群众搞好服务。三是耐心解答好群众的来电咨询。由于民政工作与群众的生活最紧密，因此我们热线电话比较多，如咨询婚姻登记的电话，咨询社会救助的电话，</w:t>
      </w:r>
      <w:r>
        <w:rPr>
          <w:rFonts w:hint="eastAsia" w:ascii="仿宋" w:hAnsi="仿宋" w:eastAsia="仿宋" w:cs="仿宋"/>
          <w:sz w:val="32"/>
          <w:szCs w:val="32"/>
          <w:lang w:val="en-US" w:eastAsia="zh-CN"/>
        </w:rPr>
        <w:t>咨询养老服务的电话，</w:t>
      </w:r>
      <w:r>
        <w:rPr>
          <w:rFonts w:hint="eastAsia" w:ascii="仿宋" w:hAnsi="仿宋" w:eastAsia="仿宋" w:cs="仿宋"/>
          <w:sz w:val="32"/>
          <w:szCs w:val="32"/>
        </w:rPr>
        <w:t>咨询殡葬服务的电话，咨询社会组织事宜的电话，咨询社区建设和基层政权建设事宜的电话，咨询弃婴收养的电话及反映流浪乞讨救助的电话等，每天都电话不断，我们加强对工作人员的教育，做到热情真诚，耐心解释，给群众一个准备明白满意的答复。四是结合驻村帮扶，深入社区、乡村家中，与群众面对面谈心，详细回答群众咨询，认真做好政策解读工作，力所能及地为群众做实事，办好事，解难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四、重点领域政府信息公开工作推进情况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加大重点领域政府信息公开力度，坚持对重点工作通过调度工作动态每半月督导一次，每季度集中</w:t>
      </w:r>
      <w:r>
        <w:rPr>
          <w:rFonts w:hint="eastAsia" w:ascii="仿宋" w:hAnsi="仿宋" w:eastAsia="仿宋" w:cs="仿宋"/>
          <w:sz w:val="32"/>
          <w:szCs w:val="32"/>
          <w:lang w:eastAsia="zh-CN"/>
        </w:rPr>
        <w:t>公开</w:t>
      </w:r>
      <w:r>
        <w:rPr>
          <w:rFonts w:hint="eastAsia" w:ascii="仿宋" w:hAnsi="仿宋" w:eastAsia="仿宋" w:cs="仿宋"/>
          <w:sz w:val="32"/>
          <w:szCs w:val="32"/>
        </w:rPr>
        <w:t>一次，较好地确保了重要工作及时让群众知晓、让群众监督，确保了工作健康扎实深入推进。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一是社会救助体系不断完善，基本民生保障扎实有力。</w:t>
      </w:r>
      <w:r>
        <w:rPr>
          <w:rFonts w:hint="eastAsia" w:ascii="仿宋" w:hAnsi="仿宋" w:eastAsia="仿宋" w:cs="仿宋"/>
          <w:sz w:val="32"/>
          <w:szCs w:val="32"/>
        </w:rPr>
        <w:t>准确、及时公布社会救助信息。按季度将各类社会救助对象享受救助情况在</w:t>
      </w:r>
      <w:r>
        <w:rPr>
          <w:rFonts w:hint="eastAsia" w:ascii="仿宋" w:hAnsi="仿宋" w:eastAsia="仿宋" w:cs="仿宋"/>
          <w:sz w:val="32"/>
          <w:szCs w:val="32"/>
          <w:lang w:eastAsia="zh-CN"/>
        </w:rPr>
        <w:t>代县政府信息公开网</w:t>
      </w:r>
      <w:r>
        <w:rPr>
          <w:rFonts w:hint="eastAsia" w:ascii="仿宋" w:hAnsi="仿宋" w:eastAsia="仿宋" w:cs="仿宋"/>
          <w:sz w:val="32"/>
          <w:szCs w:val="32"/>
        </w:rPr>
        <w:t>进行公示。公示主要内容是：</w:t>
      </w:r>
      <w:r>
        <w:rPr>
          <w:rFonts w:hint="eastAsia" w:ascii="仿宋" w:hAnsi="仿宋" w:eastAsia="仿宋" w:cs="仿宋"/>
          <w:sz w:val="32"/>
          <w:szCs w:val="32"/>
          <w:lang w:eastAsia="zh-CN"/>
        </w:rPr>
        <w:t>发放人数、保障标准</w:t>
      </w:r>
      <w:r>
        <w:rPr>
          <w:rFonts w:hint="eastAsia" w:ascii="仿宋" w:hAnsi="仿宋" w:eastAsia="仿宋" w:cs="仿宋"/>
          <w:sz w:val="32"/>
          <w:szCs w:val="32"/>
        </w:rPr>
        <w:t>、</w:t>
      </w:r>
      <w:r>
        <w:rPr>
          <w:rFonts w:hint="eastAsia" w:ascii="仿宋" w:hAnsi="仿宋" w:eastAsia="仿宋" w:cs="仿宋"/>
          <w:sz w:val="32"/>
          <w:szCs w:val="32"/>
          <w:lang w:eastAsia="zh-CN"/>
        </w:rPr>
        <w:t>发放</w:t>
      </w:r>
      <w:r>
        <w:rPr>
          <w:rFonts w:hint="eastAsia" w:ascii="仿宋" w:hAnsi="仿宋" w:eastAsia="仿宋" w:cs="仿宋"/>
          <w:sz w:val="32"/>
          <w:szCs w:val="32"/>
        </w:rPr>
        <w:t>金额等内容。为方便群众、落实群众落实教育，我局高度重视信息反馈和调查工作。对于</w:t>
      </w:r>
      <w:r>
        <w:rPr>
          <w:rFonts w:hint="eastAsia" w:ascii="仿宋" w:hAnsi="仿宋" w:eastAsia="仿宋" w:cs="仿宋"/>
          <w:sz w:val="32"/>
          <w:szCs w:val="32"/>
          <w:lang w:eastAsia="zh-CN"/>
        </w:rPr>
        <w:t>代县政府信息</w:t>
      </w:r>
      <w:r>
        <w:rPr>
          <w:rFonts w:hint="eastAsia" w:ascii="仿宋" w:hAnsi="仿宋" w:eastAsia="仿宋" w:cs="仿宋"/>
          <w:sz w:val="32"/>
          <w:szCs w:val="32"/>
        </w:rPr>
        <w:t>公开网、</w:t>
      </w:r>
      <w:r>
        <w:rPr>
          <w:rFonts w:hint="eastAsia" w:ascii="仿宋" w:hAnsi="仿宋" w:eastAsia="仿宋" w:cs="仿宋"/>
          <w:sz w:val="32"/>
          <w:szCs w:val="32"/>
          <w:lang w:eastAsia="zh-CN"/>
        </w:rPr>
        <w:t>忻州随手拍</w:t>
      </w:r>
      <w:r>
        <w:rPr>
          <w:rFonts w:hint="eastAsia" w:ascii="仿宋" w:hAnsi="仿宋" w:eastAsia="仿宋" w:cs="仿宋"/>
          <w:sz w:val="32"/>
          <w:szCs w:val="32"/>
        </w:rPr>
        <w:t>反馈的群众意见和投诉高度重视，发现一例，调查一例，处理一例，反馈一例</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rPr>
      </w:pPr>
      <w:r>
        <w:rPr>
          <w:rFonts w:hint="eastAsia" w:ascii="楷体" w:hAnsi="楷体" w:eastAsia="楷体" w:cs="楷体"/>
          <w:sz w:val="32"/>
          <w:szCs w:val="32"/>
        </w:rPr>
        <w:t>二是养老服务体系建设加快推进，社会福利水平进一步提升。</w:t>
      </w:r>
      <w:r>
        <w:rPr>
          <w:rFonts w:hint="eastAsia" w:ascii="仿宋" w:hAnsi="仿宋" w:eastAsia="仿宋" w:cs="仿宋"/>
          <w:sz w:val="32"/>
          <w:szCs w:val="32"/>
        </w:rPr>
        <w:t>养老服务设施建设力度持续加大。建设了拥有200个床位的代县老年公寓，目前该项目主体工程、室内外装修已全部完工，院外配套工程将近完工，争取2020年投入运营。全县建成老年日间照料中心56个，其中今年新建2个，服务全县老年人口2300多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rPr>
      </w:pPr>
      <w:r>
        <w:rPr>
          <w:rFonts w:hint="eastAsia" w:ascii="楷体" w:hAnsi="楷体" w:eastAsia="楷体" w:cs="楷体"/>
          <w:sz w:val="32"/>
          <w:szCs w:val="32"/>
        </w:rPr>
        <w:t>三是社会治理创新逐步深入，社会服务水平不断提升。</w:t>
      </w:r>
      <w:r>
        <w:rPr>
          <w:rFonts w:hint="eastAsia" w:ascii="仿宋" w:hAnsi="仿宋" w:eastAsia="仿宋" w:cs="仿宋"/>
          <w:sz w:val="32"/>
          <w:szCs w:val="32"/>
        </w:rPr>
        <w:t>社会组织活力不断增强。全面公开</w:t>
      </w:r>
      <w:r>
        <w:rPr>
          <w:rFonts w:hint="eastAsia" w:ascii="仿宋" w:hAnsi="仿宋" w:eastAsia="仿宋" w:cs="仿宋"/>
          <w:sz w:val="32"/>
          <w:szCs w:val="32"/>
          <w:lang w:eastAsia="zh-CN"/>
        </w:rPr>
        <w:t>了</w:t>
      </w:r>
      <w:r>
        <w:rPr>
          <w:rFonts w:hint="eastAsia" w:ascii="仿宋" w:hAnsi="仿宋" w:eastAsia="仿宋" w:cs="仿宋"/>
          <w:sz w:val="32"/>
          <w:szCs w:val="32"/>
        </w:rPr>
        <w:t>社会组织成立、变更、注销、评估、年检结果、查处结果等信息；定期公示向社会提供服务的社会组织和中介机构法人名称、地址、等级评估结果和年检结果等信息。方便</w:t>
      </w:r>
      <w:r>
        <w:rPr>
          <w:rFonts w:hint="eastAsia" w:ascii="仿宋" w:hAnsi="仿宋" w:eastAsia="仿宋" w:cs="仿宋"/>
          <w:sz w:val="32"/>
          <w:szCs w:val="32"/>
          <w:lang w:eastAsia="zh-CN"/>
        </w:rPr>
        <w:t>了</w:t>
      </w:r>
      <w:r>
        <w:rPr>
          <w:rFonts w:hint="eastAsia" w:ascii="仿宋" w:hAnsi="仿宋" w:eastAsia="仿宋" w:cs="仿宋"/>
          <w:sz w:val="32"/>
          <w:szCs w:val="32"/>
        </w:rPr>
        <w:t>群众办事。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五、主动公开政府信息以及公开平台建设情况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扎实做好政府信息公开工作。我们通过网站、媒体、设置公开栏、印发明白纸等形式，加强信息公开力度。主动公开的信息内容主要包括：《</w:t>
      </w:r>
      <w:r>
        <w:rPr>
          <w:rFonts w:hint="eastAsia" w:ascii="仿宋" w:hAnsi="仿宋" w:eastAsia="仿宋" w:cs="仿宋"/>
          <w:sz w:val="32"/>
          <w:szCs w:val="32"/>
          <w:lang w:eastAsia="zh-CN"/>
        </w:rPr>
        <w:t>代县</w:t>
      </w:r>
      <w:r>
        <w:rPr>
          <w:rFonts w:hint="eastAsia" w:ascii="仿宋" w:hAnsi="仿宋" w:eastAsia="仿宋" w:cs="仿宋"/>
          <w:sz w:val="32"/>
          <w:szCs w:val="32"/>
        </w:rPr>
        <w:t>城乡贫困群众医疗救助实施办法》、《县人民政府关于开展</w:t>
      </w:r>
      <w:r>
        <w:rPr>
          <w:rFonts w:hint="eastAsia" w:ascii="仿宋" w:hAnsi="仿宋" w:eastAsia="仿宋" w:cs="仿宋"/>
          <w:sz w:val="32"/>
          <w:szCs w:val="32"/>
          <w:lang w:eastAsia="zh-CN"/>
        </w:rPr>
        <w:t>代县</w:t>
      </w:r>
      <w:r>
        <w:rPr>
          <w:rFonts w:hint="eastAsia" w:ascii="仿宋" w:hAnsi="仿宋" w:eastAsia="仿宋" w:cs="仿宋"/>
          <w:sz w:val="32"/>
          <w:szCs w:val="32"/>
        </w:rPr>
        <w:t>城乡低保专项清理工作的实施意见》、《关于建立</w:t>
      </w:r>
      <w:r>
        <w:rPr>
          <w:rFonts w:hint="eastAsia" w:ascii="仿宋" w:hAnsi="仿宋" w:eastAsia="仿宋" w:cs="仿宋"/>
          <w:sz w:val="32"/>
          <w:szCs w:val="32"/>
          <w:lang w:eastAsia="zh-CN"/>
        </w:rPr>
        <w:t>代县</w:t>
      </w:r>
      <w:r>
        <w:rPr>
          <w:rFonts w:hint="eastAsia" w:ascii="仿宋" w:hAnsi="仿宋" w:eastAsia="仿宋" w:cs="仿宋"/>
          <w:sz w:val="32"/>
          <w:szCs w:val="32"/>
        </w:rPr>
        <w:t>城乡困难群众临时救助制度的意见》、《</w:t>
      </w:r>
      <w:r>
        <w:rPr>
          <w:rFonts w:hint="eastAsia" w:ascii="仿宋" w:hAnsi="仿宋" w:eastAsia="仿宋" w:cs="仿宋"/>
          <w:sz w:val="32"/>
          <w:szCs w:val="32"/>
          <w:lang w:eastAsia="zh-CN"/>
        </w:rPr>
        <w:t>代县</w:t>
      </w:r>
      <w:r>
        <w:rPr>
          <w:rFonts w:hint="eastAsia" w:ascii="仿宋" w:hAnsi="仿宋" w:eastAsia="仿宋" w:cs="仿宋"/>
          <w:sz w:val="32"/>
          <w:szCs w:val="32"/>
        </w:rPr>
        <w:t>确定城市低收入家庭认定标准》、《</w:t>
      </w:r>
      <w:r>
        <w:rPr>
          <w:rFonts w:hint="eastAsia" w:ascii="仿宋" w:hAnsi="仿宋" w:eastAsia="仿宋" w:cs="仿宋"/>
          <w:sz w:val="32"/>
          <w:szCs w:val="32"/>
          <w:lang w:eastAsia="zh-CN"/>
        </w:rPr>
        <w:t>代县</w:t>
      </w:r>
      <w:r>
        <w:rPr>
          <w:rFonts w:hint="eastAsia" w:ascii="仿宋" w:hAnsi="仿宋" w:eastAsia="仿宋" w:cs="仿宋"/>
          <w:sz w:val="32"/>
          <w:szCs w:val="32"/>
        </w:rPr>
        <w:t>调整城乡最低生活保障标准》、《城乡低保申办流程图》、《</w:t>
      </w:r>
      <w:r>
        <w:rPr>
          <w:rFonts w:hint="eastAsia" w:ascii="仿宋" w:hAnsi="仿宋" w:eastAsia="仿宋" w:cs="仿宋"/>
          <w:sz w:val="32"/>
          <w:szCs w:val="32"/>
          <w:lang w:eastAsia="zh-CN"/>
        </w:rPr>
        <w:t>代县</w:t>
      </w:r>
      <w:r>
        <w:rPr>
          <w:rFonts w:hint="eastAsia" w:ascii="仿宋" w:hAnsi="仿宋" w:eastAsia="仿宋" w:cs="仿宋"/>
          <w:sz w:val="32"/>
          <w:szCs w:val="32"/>
        </w:rPr>
        <w:t>救助站办理临时救助流程图》、《</w:t>
      </w:r>
      <w:r>
        <w:rPr>
          <w:rFonts w:hint="eastAsia" w:ascii="仿宋" w:hAnsi="仿宋" w:eastAsia="仿宋" w:cs="仿宋"/>
          <w:sz w:val="32"/>
          <w:szCs w:val="32"/>
          <w:lang w:eastAsia="zh-CN"/>
        </w:rPr>
        <w:t>代县</w:t>
      </w:r>
      <w:r>
        <w:rPr>
          <w:rFonts w:hint="eastAsia" w:ascii="仿宋" w:hAnsi="仿宋" w:eastAsia="仿宋" w:cs="仿宋"/>
          <w:sz w:val="32"/>
          <w:szCs w:val="32"/>
        </w:rPr>
        <w:t>社会救助局办理临时救助流程图》、《</w:t>
      </w:r>
      <w:r>
        <w:rPr>
          <w:rFonts w:hint="eastAsia" w:ascii="仿宋" w:hAnsi="仿宋" w:eastAsia="仿宋" w:cs="仿宋"/>
          <w:sz w:val="32"/>
          <w:szCs w:val="32"/>
          <w:lang w:eastAsia="zh-CN"/>
        </w:rPr>
        <w:t>代县</w:t>
      </w:r>
      <w:r>
        <w:rPr>
          <w:rFonts w:hint="eastAsia" w:ascii="仿宋" w:hAnsi="仿宋" w:eastAsia="仿宋" w:cs="仿宋"/>
          <w:sz w:val="32"/>
          <w:szCs w:val="32"/>
        </w:rPr>
        <w:t>民政局办理民办非企业登记流程图》、《</w:t>
      </w:r>
      <w:r>
        <w:rPr>
          <w:rFonts w:hint="eastAsia" w:ascii="仿宋" w:hAnsi="仿宋" w:eastAsia="仿宋" w:cs="仿宋"/>
          <w:sz w:val="32"/>
          <w:szCs w:val="32"/>
          <w:lang w:eastAsia="zh-CN"/>
        </w:rPr>
        <w:t>代县</w:t>
      </w:r>
      <w:r>
        <w:rPr>
          <w:rFonts w:hint="eastAsia" w:ascii="仿宋" w:hAnsi="仿宋" w:eastAsia="仿宋" w:cs="仿宋"/>
          <w:sz w:val="32"/>
          <w:szCs w:val="32"/>
        </w:rPr>
        <w:t>民政局办理社会团体流程图》、《</w:t>
      </w:r>
      <w:r>
        <w:rPr>
          <w:rFonts w:hint="eastAsia" w:ascii="仿宋" w:hAnsi="仿宋" w:eastAsia="仿宋" w:cs="仿宋"/>
          <w:sz w:val="32"/>
          <w:szCs w:val="32"/>
          <w:lang w:eastAsia="zh-CN"/>
        </w:rPr>
        <w:t>代县</w:t>
      </w:r>
      <w:r>
        <w:rPr>
          <w:rFonts w:hint="eastAsia" w:ascii="仿宋" w:hAnsi="仿宋" w:eastAsia="仿宋" w:cs="仿宋"/>
          <w:sz w:val="32"/>
          <w:szCs w:val="32"/>
        </w:rPr>
        <w:t>城市低保办理流程图》、《</w:t>
      </w:r>
      <w:r>
        <w:rPr>
          <w:rFonts w:hint="eastAsia" w:ascii="仿宋" w:hAnsi="仿宋" w:eastAsia="仿宋" w:cs="仿宋"/>
          <w:sz w:val="32"/>
          <w:szCs w:val="32"/>
          <w:lang w:eastAsia="zh-CN"/>
        </w:rPr>
        <w:t>代县</w:t>
      </w:r>
      <w:r>
        <w:rPr>
          <w:rFonts w:hint="eastAsia" w:ascii="仿宋" w:hAnsi="仿宋" w:eastAsia="仿宋" w:cs="仿宋"/>
          <w:sz w:val="32"/>
          <w:szCs w:val="32"/>
        </w:rPr>
        <w:t>农村低保办理流程图》、《</w:t>
      </w:r>
      <w:r>
        <w:rPr>
          <w:rFonts w:hint="eastAsia" w:ascii="仿宋" w:hAnsi="仿宋" w:eastAsia="仿宋" w:cs="仿宋"/>
          <w:sz w:val="32"/>
          <w:szCs w:val="32"/>
          <w:lang w:eastAsia="zh-CN"/>
        </w:rPr>
        <w:t>代县</w:t>
      </w:r>
      <w:r>
        <w:rPr>
          <w:rFonts w:hint="eastAsia" w:ascii="仿宋" w:hAnsi="仿宋" w:eastAsia="仿宋" w:cs="仿宋"/>
          <w:sz w:val="32"/>
          <w:szCs w:val="32"/>
        </w:rPr>
        <w:t>农村五保办理流程图》及县民政局管理职能、领导工作分工、内设机构、人事任免等信息。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六、政府信息公开申请的办理情况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年，县民政局未收到依申请公开政府信息情况，没出现不予公开政府信息情况。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七、政府信息公开的收费及减免情况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年，县民政局没发生政府信息公开收费情况。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八、因政府信息公开申请行政复议、提起行政诉讼情况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年，县民政局没发生因政府信息公开申请行政复议、提起行政诉讼情况。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九、政府信息公开保密审查及监督检查情况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确保信息公开不发生失漏密事件，我们建立了严格的文件定密制度和信息发布审查制度。文件正式印发之前，必须由局保密工作领导小组进行严格审核，属密级文件的要界定秘密等级。在信息发布时，必须经分管领导及保密工作领导小组审核签字后，方可发布。同时，加大保密监督检查力度，局保密工作领导小组经常组织检查保密工作落实情况，严密关注发布的信息及舆情，我局没发生过任何失漏密事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十、政府信息公开工作存在的主要问题及改进情况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在信息公开工作中，我们也存在着一些亟待解决的问题，主要表现在：一是公开时效性不强。有的</w:t>
      </w:r>
      <w:r>
        <w:rPr>
          <w:rFonts w:hint="eastAsia" w:ascii="仿宋" w:hAnsi="仿宋" w:eastAsia="仿宋" w:cs="仿宋"/>
          <w:sz w:val="32"/>
          <w:szCs w:val="32"/>
          <w:lang w:eastAsia="zh-CN"/>
        </w:rPr>
        <w:t>股</w:t>
      </w:r>
      <w:r>
        <w:rPr>
          <w:rFonts w:hint="eastAsia" w:ascii="仿宋" w:hAnsi="仿宋" w:eastAsia="仿宋" w:cs="仿宋"/>
          <w:sz w:val="32"/>
          <w:szCs w:val="32"/>
        </w:rPr>
        <w:t>室或单位，政策文件出来后，只顾抓落实，而不注意宣传发布，存在不按时传送信息的现象，导致信息时效性不强。二是信息管理不规范。有时对公开的信息只注意及时上传发布了，而没有注意分门别类，导致发布的信息显得比较混乱，不易于网民搜寻查找。三是基层信息化建设经费存在一定困难，自动化办公设备需要进一步改善。四是基层技术人才缺乏，对信息设备利用率不高或不会使用，出现了一点技术问题，就造成设备闲置现象时有发生。</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针对以上存在的问题，我们积极采取了一些针对性的措施。针对时效性不强的问题，我们要求各股室、各局属事业单位指定了专门的信息员；针对信息不规范问题，我们加强对信息专兼职人员的管理力度，科学规划设置信息板块，认真审核划分信息类别</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代县民政局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2020年1月14日</w:t>
      </w:r>
    </w:p>
    <w:sectPr>
      <w:headerReference r:id="rId3" w:type="default"/>
      <w:footerReference r:id="rId4" w:type="default"/>
      <w:pgSz w:w="11906" w:h="16838"/>
      <w:pgMar w:top="1701"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Arial Black">
    <w:panose1 w:val="020B0A04020102020204"/>
    <w:charset w:val="00"/>
    <w:family w:val="auto"/>
    <w:pitch w:val="default"/>
    <w:sig w:usb0="A00002AF" w:usb1="400078FB" w:usb2="00000000" w:usb3="00000000" w:csb0="6000009F" w:csb1="DFD7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MingLiU-ExtB">
    <w:panose1 w:val="02020500000000000000"/>
    <w:charset w:val="88"/>
    <w:family w:val="auto"/>
    <w:pitch w:val="default"/>
    <w:sig w:usb0="8000002F" w:usb1="02000008" w:usb2="00000000" w:usb3="00000000" w:csb0="00100001" w:csb1="00000000"/>
  </w:font>
  <w:font w:name="微软雅黑 Light">
    <w:panose1 w:val="020B0502040204020203"/>
    <w:charset w:val="86"/>
    <w:family w:val="auto"/>
    <w:pitch w:val="default"/>
    <w:sig w:usb0="80000287" w:usb1="2ACF001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F5533"/>
    <w:rsid w:val="0664230B"/>
    <w:rsid w:val="0BB14F12"/>
    <w:rsid w:val="0DB017D4"/>
    <w:rsid w:val="10A1623F"/>
    <w:rsid w:val="1889564E"/>
    <w:rsid w:val="253150AB"/>
    <w:rsid w:val="2A847B4D"/>
    <w:rsid w:val="2E7F3BD6"/>
    <w:rsid w:val="30025C51"/>
    <w:rsid w:val="32E93B15"/>
    <w:rsid w:val="33540C46"/>
    <w:rsid w:val="335F5533"/>
    <w:rsid w:val="35BC70FA"/>
    <w:rsid w:val="3A335D0B"/>
    <w:rsid w:val="3EF37553"/>
    <w:rsid w:val="3FF91422"/>
    <w:rsid w:val="49202B06"/>
    <w:rsid w:val="4D2C2709"/>
    <w:rsid w:val="4DD51840"/>
    <w:rsid w:val="5C343553"/>
    <w:rsid w:val="610C7E0F"/>
    <w:rsid w:val="62DC26BD"/>
    <w:rsid w:val="63E044E9"/>
    <w:rsid w:val="683F2814"/>
    <w:rsid w:val="6B2B1F62"/>
    <w:rsid w:val="79971C87"/>
    <w:rsid w:val="7B683207"/>
    <w:rsid w:val="7D9215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2B2B2B"/>
      <w:u w:val="none"/>
    </w:rPr>
  </w:style>
  <w:style w:type="character" w:styleId="9">
    <w:name w:val="Emphasis"/>
    <w:basedOn w:val="7"/>
    <w:qFormat/>
    <w:uiPriority w:val="0"/>
  </w:style>
  <w:style w:type="character" w:styleId="10">
    <w:name w:val="HTML Definition"/>
    <w:basedOn w:val="7"/>
    <w:uiPriority w:val="0"/>
  </w:style>
  <w:style w:type="character" w:styleId="11">
    <w:name w:val="HTML Acronym"/>
    <w:basedOn w:val="7"/>
    <w:uiPriority w:val="0"/>
  </w:style>
  <w:style w:type="character" w:styleId="12">
    <w:name w:val="HTML Variable"/>
    <w:basedOn w:val="7"/>
    <w:uiPriority w:val="0"/>
  </w:style>
  <w:style w:type="character" w:styleId="13">
    <w:name w:val="Hyperlink"/>
    <w:basedOn w:val="7"/>
    <w:uiPriority w:val="0"/>
    <w:rPr>
      <w:color w:val="2B2B2B"/>
      <w:u w:val="none"/>
    </w:rPr>
  </w:style>
  <w:style w:type="character" w:styleId="14">
    <w:name w:val="HTML Code"/>
    <w:basedOn w:val="7"/>
    <w:uiPriority w:val="0"/>
    <w:rPr>
      <w:rFonts w:ascii="Courier New" w:hAnsi="Courier New"/>
      <w:sz w:val="20"/>
    </w:rPr>
  </w:style>
  <w:style w:type="character" w:styleId="15">
    <w:name w:val="HTML Cite"/>
    <w:basedOn w:val="7"/>
    <w:uiPriority w:val="0"/>
  </w:style>
  <w:style w:type="character" w:customStyle="1" w:styleId="16">
    <w:name w:val="ds-unread-count"/>
    <w:basedOn w:val="7"/>
    <w:uiPriority w:val="0"/>
    <w:rPr>
      <w:b/>
      <w:color w:val="EE3322"/>
    </w:rPr>
  </w:style>
  <w:style w:type="character" w:customStyle="1" w:styleId="17">
    <w:name w:val="bds_nopic"/>
    <w:basedOn w:val="7"/>
    <w:uiPriority w:val="0"/>
  </w:style>
  <w:style w:type="character" w:customStyle="1" w:styleId="18">
    <w:name w:val="bds_nopic1"/>
    <w:basedOn w:val="7"/>
    <w:uiPriority w:val="0"/>
  </w:style>
  <w:style w:type="character" w:customStyle="1" w:styleId="19">
    <w:name w:val="current"/>
    <w:basedOn w:val="7"/>
    <w:uiPriority w:val="0"/>
    <w:rPr>
      <w:b/>
      <w:color w:val="FFFFFF"/>
      <w:bdr w:val="single" w:color="1E72B4" w:sz="6" w:space="0"/>
      <w:shd w:val="clear" w:fill="1E72B4"/>
    </w:rPr>
  </w:style>
  <w:style w:type="character" w:customStyle="1" w:styleId="20">
    <w:name w:val="disabled"/>
    <w:basedOn w:val="7"/>
    <w:uiPriority w:val="0"/>
    <w:rPr>
      <w:color w:val="999999"/>
      <w:bdr w:val="single" w:color="C5C5C5" w:sz="6" w:space="0"/>
    </w:rPr>
  </w:style>
  <w:style w:type="character" w:customStyle="1" w:styleId="21">
    <w:name w:val="copyfrom"/>
    <w:basedOn w:val="7"/>
    <w:uiPriority w:val="0"/>
    <w:rPr>
      <w:color w:val="666666"/>
    </w:rPr>
  </w:style>
  <w:style w:type="character" w:customStyle="1" w:styleId="22">
    <w:name w:val="bds_more2"/>
    <w:basedOn w:val="7"/>
    <w:qFormat/>
    <w:uiPriority w:val="0"/>
    <w:rPr>
      <w:rFonts w:hint="eastAsia" w:ascii="宋体" w:hAnsi="宋体" w:eastAsia="宋体" w:cs="宋体"/>
    </w:rPr>
  </w:style>
  <w:style w:type="character" w:customStyle="1" w:styleId="23">
    <w:name w:val="bds_more3"/>
    <w:basedOn w:val="7"/>
    <w:uiPriority w:val="0"/>
    <w:rPr>
      <w:rFonts w:ascii="宋体 ! important" w:hAnsi="宋体 ! important" w:eastAsia="宋体 ! important" w:cs="宋体 ! important"/>
      <w:color w:val="454545"/>
      <w:sz w:val="21"/>
      <w:szCs w:val="21"/>
    </w:rPr>
  </w:style>
  <w:style w:type="character" w:customStyle="1" w:styleId="24">
    <w:name w:val="bds_more4"/>
    <w:basedOn w:val="7"/>
    <w:uiPriority w:val="0"/>
    <w:rPr>
      <w:rFonts w:hint="default" w:ascii="宋体 ! important" w:hAnsi="宋体 ! important" w:eastAsia="宋体 ! important" w:cs="宋体 ! important"/>
      <w:color w:val="454545"/>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2015-11-30T01:45:00Z</dcterms:created>
  <dc:creator>dxmzj</dc:creator>
  <cp:lastModifiedBy>Lenovo</cp:lastModifiedBy>
  <cp:lastPrinted>2020-01-16T07:33:56Z</cp:lastPrinted>
  <dcterms:modified xsi:type="dcterms:W3CDTF">2020-01-16T09:36:07Z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